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5E" w:rsidRDefault="00AE50CA" w:rsidP="00AE50CA">
      <w:pPr>
        <w:spacing w:after="0"/>
      </w:pPr>
      <w:bookmarkStart w:id="0" w:name="_GoBack"/>
      <w:bookmarkEnd w:id="0"/>
      <w:r>
        <w:t xml:space="preserve">                            </w:t>
      </w:r>
    </w:p>
    <w:p w:rsidR="00AE50CA" w:rsidRDefault="00AE50CA" w:rsidP="00F47D4B">
      <w:pPr>
        <w:spacing w:after="0"/>
        <w:jc w:val="center"/>
        <w:rPr>
          <w:rFonts w:ascii="Baskerville Old Face" w:hAnsi="Baskerville Old Face"/>
          <w:b/>
          <w:sz w:val="28"/>
          <w:szCs w:val="28"/>
        </w:rPr>
      </w:pPr>
    </w:p>
    <w:p w:rsidR="0080104A" w:rsidRPr="002D39F3" w:rsidRDefault="00996212" w:rsidP="0080104A">
      <w:pPr>
        <w:spacing w:after="0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2D39F3">
        <w:rPr>
          <w:rFonts w:ascii="Baskerville Old Face" w:hAnsi="Baskerville Old Face"/>
          <w:b/>
          <w:sz w:val="28"/>
          <w:szCs w:val="28"/>
          <w:u w:val="single"/>
        </w:rPr>
        <w:t xml:space="preserve"> I CONFERÊNCIA</w:t>
      </w:r>
      <w:r w:rsidR="00F129DD" w:rsidRPr="002D39F3">
        <w:rPr>
          <w:rFonts w:ascii="Baskerville Old Face" w:hAnsi="Baskerville Old Face"/>
          <w:b/>
          <w:sz w:val="28"/>
          <w:szCs w:val="28"/>
          <w:u w:val="single"/>
        </w:rPr>
        <w:t xml:space="preserve"> MUNICIPAL </w:t>
      </w:r>
      <w:r w:rsidR="0080104A" w:rsidRPr="002D39F3">
        <w:rPr>
          <w:rFonts w:ascii="Baskerville Old Face" w:hAnsi="Baskerville Old Face"/>
          <w:b/>
          <w:sz w:val="28"/>
          <w:szCs w:val="28"/>
          <w:u w:val="single"/>
        </w:rPr>
        <w:t>DOS DIREITOS</w:t>
      </w:r>
    </w:p>
    <w:p w:rsidR="00AE50CA" w:rsidRPr="002D39F3" w:rsidRDefault="0080104A" w:rsidP="0080104A">
      <w:pPr>
        <w:spacing w:after="0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2D39F3">
        <w:rPr>
          <w:rFonts w:ascii="Baskerville Old Face" w:hAnsi="Baskerville Old Face"/>
          <w:b/>
          <w:sz w:val="28"/>
          <w:szCs w:val="28"/>
          <w:u w:val="single"/>
        </w:rPr>
        <w:t>DA CRIANÇA E DO ADOLESCENTE</w:t>
      </w:r>
    </w:p>
    <w:p w:rsidR="00F47D4B" w:rsidRPr="002D39F3" w:rsidRDefault="00F47D4B" w:rsidP="00996212">
      <w:pPr>
        <w:spacing w:after="0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2D39F3">
        <w:rPr>
          <w:rFonts w:ascii="Baskerville Old Face" w:hAnsi="Baskerville Old Face"/>
          <w:b/>
          <w:sz w:val="28"/>
          <w:szCs w:val="28"/>
          <w:u w:val="single"/>
        </w:rPr>
        <w:t>DE SÃO TOMÉ DAS LETRAS – MG</w:t>
      </w:r>
    </w:p>
    <w:p w:rsidR="00124A0F" w:rsidRPr="00AE50CA" w:rsidRDefault="00124A0F" w:rsidP="00F47D4B">
      <w:pPr>
        <w:spacing w:after="0"/>
        <w:jc w:val="center"/>
        <w:rPr>
          <w:rFonts w:ascii="Baskerville Old Face" w:hAnsi="Baskerville Old Face"/>
          <w:b/>
          <w:sz w:val="28"/>
          <w:szCs w:val="28"/>
        </w:rPr>
      </w:pPr>
    </w:p>
    <w:p w:rsidR="004F7C5E" w:rsidRPr="00AE50CA" w:rsidRDefault="004F7C5E" w:rsidP="00F47D4B">
      <w:pPr>
        <w:spacing w:after="0"/>
        <w:jc w:val="center"/>
        <w:rPr>
          <w:rFonts w:ascii="Baskerville Old Face" w:hAnsi="Baskerville Old Face"/>
          <w:sz w:val="28"/>
          <w:szCs w:val="28"/>
        </w:rPr>
      </w:pPr>
    </w:p>
    <w:p w:rsidR="002D39F3" w:rsidRPr="002D39F3" w:rsidRDefault="002D39F3" w:rsidP="002D39F3">
      <w:pPr>
        <w:pStyle w:val="Default"/>
        <w:spacing w:line="36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2D39F3">
        <w:rPr>
          <w:rFonts w:ascii="Baskerville Old Face" w:hAnsi="Baskerville Old Face"/>
          <w:b/>
          <w:sz w:val="28"/>
          <w:szCs w:val="28"/>
          <w:u w:val="single"/>
        </w:rPr>
        <w:t>TEMA:</w:t>
      </w:r>
    </w:p>
    <w:p w:rsidR="002D39F3" w:rsidRDefault="002D39F3" w:rsidP="002D39F3">
      <w:pPr>
        <w:pStyle w:val="Default"/>
        <w:spacing w:line="360" w:lineRule="auto"/>
        <w:jc w:val="center"/>
        <w:rPr>
          <w:rFonts w:ascii="Baskerville Old Face" w:hAnsi="Baskerville Old Face"/>
          <w:b/>
          <w:sz w:val="28"/>
          <w:szCs w:val="28"/>
        </w:rPr>
      </w:pPr>
    </w:p>
    <w:p w:rsidR="0080104A" w:rsidRDefault="00AE50CA" w:rsidP="002D39F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E50CA">
        <w:rPr>
          <w:rFonts w:ascii="Baskerville Old Face" w:hAnsi="Baskerville Old Face"/>
          <w:b/>
          <w:bCs/>
          <w:sz w:val="28"/>
          <w:szCs w:val="28"/>
        </w:rPr>
        <w:t>“</w:t>
      </w:r>
      <w:r w:rsidR="0080104A" w:rsidRPr="007E0BE6">
        <w:rPr>
          <w:rFonts w:ascii="Times New Roman" w:hAnsi="Times New Roman" w:cs="Times New Roman"/>
          <w:b/>
          <w:bCs/>
          <w:color w:val="auto"/>
        </w:rPr>
        <w:t>PROTEÇÃO INTEGRAL, DIVERSIDADE E</w:t>
      </w:r>
    </w:p>
    <w:p w:rsidR="00124A0F" w:rsidRPr="0080104A" w:rsidRDefault="0080104A" w:rsidP="002D39F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E0BE6">
        <w:rPr>
          <w:rFonts w:ascii="Times New Roman" w:hAnsi="Times New Roman" w:cs="Times New Roman"/>
          <w:b/>
          <w:bCs/>
          <w:color w:val="auto"/>
        </w:rPr>
        <w:t>ENFRENTAMENTO DAS VIOLÊNCIAS</w:t>
      </w:r>
      <w:r w:rsidR="00AE50CA" w:rsidRPr="00AE50CA">
        <w:rPr>
          <w:rFonts w:ascii="Baskerville Old Face" w:hAnsi="Baskerville Old Face"/>
          <w:b/>
          <w:bCs/>
          <w:sz w:val="28"/>
          <w:szCs w:val="28"/>
        </w:rPr>
        <w:t>”</w:t>
      </w:r>
    </w:p>
    <w:p w:rsidR="0080104A" w:rsidRDefault="0080104A" w:rsidP="00124A0F">
      <w:pPr>
        <w:spacing w:after="0" w:line="48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</w:p>
    <w:p w:rsidR="00C4531D" w:rsidRPr="00AE50CA" w:rsidRDefault="00AE50CA" w:rsidP="00124A0F">
      <w:pPr>
        <w:spacing w:after="0" w:line="48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AE50CA">
        <w:rPr>
          <w:rFonts w:ascii="Baskerville Old Face" w:hAnsi="Baskerville Old Face"/>
          <w:b/>
          <w:sz w:val="28"/>
          <w:szCs w:val="28"/>
          <w:u w:val="single"/>
        </w:rPr>
        <w:t>PROGRAMAÇÃO</w:t>
      </w:r>
      <w:r w:rsidR="002D39F3">
        <w:rPr>
          <w:rFonts w:ascii="Baskerville Old Face" w:hAnsi="Baskerville Old Face"/>
          <w:b/>
          <w:sz w:val="28"/>
          <w:szCs w:val="28"/>
          <w:u w:val="single"/>
        </w:rPr>
        <w:t xml:space="preserve"> MANHÃ:</w:t>
      </w:r>
    </w:p>
    <w:p w:rsidR="005A403A" w:rsidRDefault="005A403A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  <w:r w:rsidRPr="005A403A">
        <w:rPr>
          <w:rFonts w:ascii="Baskerville Old Face" w:hAnsi="Baskerville Old Face"/>
          <w:sz w:val="24"/>
          <w:szCs w:val="24"/>
        </w:rPr>
        <w:t xml:space="preserve">8:00 horas </w:t>
      </w:r>
      <w:r>
        <w:rPr>
          <w:rFonts w:ascii="Baskerville Old Face" w:hAnsi="Baskerville Old Face"/>
          <w:sz w:val="24"/>
          <w:szCs w:val="24"/>
        </w:rPr>
        <w:t>–</w:t>
      </w:r>
      <w:r w:rsidRPr="005A403A">
        <w:rPr>
          <w:rFonts w:ascii="Baskerville Old Face" w:hAnsi="Baskerville Old Face"/>
          <w:sz w:val="24"/>
          <w:szCs w:val="24"/>
        </w:rPr>
        <w:t xml:space="preserve"> Credenciamento</w:t>
      </w:r>
    </w:p>
    <w:p w:rsidR="005A403A" w:rsidRDefault="005A403A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8:30 horas – Abertura</w:t>
      </w:r>
      <w:r w:rsidR="001F4579">
        <w:rPr>
          <w:rFonts w:ascii="Baskerville Old Face" w:hAnsi="Baskerville Old Face"/>
          <w:sz w:val="24"/>
          <w:szCs w:val="24"/>
        </w:rPr>
        <w:t xml:space="preserve"> </w:t>
      </w:r>
    </w:p>
    <w:p w:rsidR="005A403A" w:rsidRDefault="005A403A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9:00 horas – Apresentação dos alunos do</w:t>
      </w:r>
      <w:r w:rsidR="00B30C72">
        <w:rPr>
          <w:rFonts w:ascii="Baskerville Old Face" w:hAnsi="Baskerville Old Face"/>
          <w:sz w:val="24"/>
          <w:szCs w:val="24"/>
        </w:rPr>
        <w:t xml:space="preserve"> Serviço de Convivência e Fortalecimento de Vínculos (SCFV)</w:t>
      </w:r>
    </w:p>
    <w:p w:rsidR="005A403A" w:rsidRDefault="005A403A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9:30 horas – Apresentação das Cinco Dimensões:</w:t>
      </w:r>
    </w:p>
    <w:p w:rsidR="005A403A" w:rsidRPr="00AE50CA" w:rsidRDefault="00C4531D" w:rsidP="00AE50CA">
      <w:pPr>
        <w:pStyle w:val="PargrafodaLista"/>
        <w:numPr>
          <w:ilvl w:val="0"/>
          <w:numId w:val="2"/>
        </w:numPr>
        <w:spacing w:after="0" w:line="480" w:lineRule="auto"/>
        <w:rPr>
          <w:rFonts w:ascii="Baskerville Old Face" w:hAnsi="Baskerville Old Face"/>
          <w:sz w:val="24"/>
          <w:szCs w:val="24"/>
        </w:rPr>
      </w:pPr>
      <w:r w:rsidRPr="00AE50CA">
        <w:rPr>
          <w:rFonts w:ascii="Baskerville Old Face" w:hAnsi="Baskerville Old Face"/>
          <w:sz w:val="24"/>
          <w:szCs w:val="24"/>
        </w:rPr>
        <w:t xml:space="preserve">9:30 </w:t>
      </w:r>
      <w:r w:rsidR="005A403A" w:rsidRPr="00AE50CA">
        <w:rPr>
          <w:rFonts w:ascii="Baskerville Old Face" w:hAnsi="Baskerville Old Face"/>
          <w:sz w:val="24"/>
          <w:szCs w:val="24"/>
        </w:rPr>
        <w:t>hora</w:t>
      </w:r>
      <w:r w:rsidR="00C31E67">
        <w:rPr>
          <w:rFonts w:ascii="Baskerville Old Face" w:hAnsi="Baskerville Old Face"/>
          <w:sz w:val="24"/>
          <w:szCs w:val="24"/>
        </w:rPr>
        <w:t>s –</w:t>
      </w:r>
      <w:r w:rsidR="00C31E67" w:rsidRPr="00C31E67">
        <w:rPr>
          <w:rFonts w:ascii="Times New Roman" w:hAnsi="Times New Roman" w:cs="Times New Roman"/>
          <w:sz w:val="24"/>
          <w:szCs w:val="24"/>
        </w:rPr>
        <w:t xml:space="preserve"> </w:t>
      </w:r>
      <w:r w:rsidR="00C31E67" w:rsidRPr="007E0BE6">
        <w:rPr>
          <w:rFonts w:ascii="Times New Roman" w:hAnsi="Times New Roman" w:cs="Times New Roman"/>
          <w:sz w:val="24"/>
          <w:szCs w:val="24"/>
        </w:rPr>
        <w:t>Garantia dos Direitos e Políticas Públicas e de Inclusão Social</w:t>
      </w:r>
      <w:r w:rsidR="005A403A" w:rsidRPr="00AE50CA">
        <w:rPr>
          <w:rFonts w:ascii="Baskerville Old Face" w:hAnsi="Baskerville Old Face"/>
          <w:sz w:val="24"/>
          <w:szCs w:val="24"/>
        </w:rPr>
        <w:t>.</w:t>
      </w:r>
    </w:p>
    <w:p w:rsidR="005A403A" w:rsidRDefault="00AA08AE" w:rsidP="00AE50CA">
      <w:pPr>
        <w:pStyle w:val="PargrafodaLista"/>
        <w:numPr>
          <w:ilvl w:val="0"/>
          <w:numId w:val="2"/>
        </w:num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9:50</w:t>
      </w:r>
      <w:r w:rsidR="00C4531D">
        <w:rPr>
          <w:rFonts w:ascii="Baskerville Old Face" w:hAnsi="Baskerville Old Face"/>
          <w:sz w:val="24"/>
          <w:szCs w:val="24"/>
        </w:rPr>
        <w:t xml:space="preserve"> </w:t>
      </w:r>
      <w:r w:rsidR="00C31E67">
        <w:rPr>
          <w:rFonts w:ascii="Baskerville Old Face" w:hAnsi="Baskerville Old Face"/>
          <w:sz w:val="24"/>
          <w:szCs w:val="24"/>
        </w:rPr>
        <w:t>horas _</w:t>
      </w:r>
      <w:r w:rsidR="00C31E67" w:rsidRPr="007E0BE6">
        <w:rPr>
          <w:rFonts w:ascii="Times New Roman" w:hAnsi="Times New Roman" w:cs="Times New Roman"/>
          <w:sz w:val="24"/>
          <w:szCs w:val="24"/>
        </w:rPr>
        <w:t>Prevenção e Enfrentamento da Violência Contra Crianças e Adolescentes</w:t>
      </w:r>
      <w:r w:rsidR="00C31E67">
        <w:rPr>
          <w:rFonts w:ascii="Times New Roman" w:hAnsi="Times New Roman" w:cs="Times New Roman"/>
          <w:sz w:val="24"/>
          <w:szCs w:val="24"/>
        </w:rPr>
        <w:t>.</w:t>
      </w:r>
    </w:p>
    <w:p w:rsidR="005A403A" w:rsidRPr="00AE50CA" w:rsidRDefault="00AA08AE" w:rsidP="00AE50CA">
      <w:pPr>
        <w:pStyle w:val="PargrafodaLista"/>
        <w:numPr>
          <w:ilvl w:val="0"/>
          <w:numId w:val="2"/>
        </w:numPr>
        <w:spacing w:after="0" w:line="480" w:lineRule="auto"/>
        <w:rPr>
          <w:rFonts w:ascii="Baskerville Old Face" w:hAnsi="Baskerville Old Face"/>
          <w:sz w:val="24"/>
          <w:szCs w:val="24"/>
        </w:rPr>
      </w:pPr>
      <w:r w:rsidRPr="00AE50CA">
        <w:rPr>
          <w:rFonts w:ascii="Baskerville Old Face" w:hAnsi="Baskerville Old Face"/>
          <w:sz w:val="24"/>
          <w:szCs w:val="24"/>
        </w:rPr>
        <w:t>10:1</w:t>
      </w:r>
      <w:r w:rsidR="005A403A" w:rsidRPr="00AE50CA">
        <w:rPr>
          <w:rFonts w:ascii="Baskerville Old Face" w:hAnsi="Baskerville Old Face"/>
          <w:sz w:val="24"/>
          <w:szCs w:val="24"/>
        </w:rPr>
        <w:t xml:space="preserve">0 horas </w:t>
      </w:r>
      <w:r w:rsidR="00C4531D" w:rsidRPr="00AE50CA">
        <w:rPr>
          <w:rFonts w:ascii="Baskerville Old Face" w:hAnsi="Baskerville Old Face"/>
          <w:sz w:val="24"/>
          <w:szCs w:val="24"/>
        </w:rPr>
        <w:t>–</w:t>
      </w:r>
      <w:r w:rsidR="00C31E67" w:rsidRPr="00C31E67">
        <w:rPr>
          <w:rFonts w:ascii="Times New Roman" w:hAnsi="Times New Roman" w:cs="Times New Roman"/>
          <w:sz w:val="24"/>
          <w:szCs w:val="24"/>
        </w:rPr>
        <w:t xml:space="preserve"> </w:t>
      </w:r>
      <w:r w:rsidR="00C31E67" w:rsidRPr="007E0BE6">
        <w:rPr>
          <w:rFonts w:ascii="Times New Roman" w:hAnsi="Times New Roman" w:cs="Times New Roman"/>
          <w:sz w:val="24"/>
          <w:szCs w:val="24"/>
        </w:rPr>
        <w:t>Orçamento e Financiamento das Políticas para Crianças e Adolescentes</w:t>
      </w:r>
      <w:r w:rsidR="00C4531D" w:rsidRPr="00AE50CA">
        <w:rPr>
          <w:rFonts w:ascii="Baskerville Old Face" w:hAnsi="Baskerville Old Face"/>
          <w:sz w:val="24"/>
          <w:szCs w:val="24"/>
        </w:rPr>
        <w:t>.</w:t>
      </w:r>
    </w:p>
    <w:p w:rsidR="00C4531D" w:rsidRPr="008067F6" w:rsidRDefault="008067F6" w:rsidP="008067F6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</w:t>
      </w:r>
      <w:r w:rsidRPr="008067F6">
        <w:rPr>
          <w:rFonts w:ascii="Times New Roman" w:hAnsi="Times New Roman" w:cs="Times New Roman"/>
          <w:sz w:val="24"/>
          <w:szCs w:val="24"/>
        </w:rPr>
        <w:t>Participação, Comunicação Social e Protagonismo de Crianças e Adolescentes;</w:t>
      </w:r>
    </w:p>
    <w:p w:rsidR="00C4531D" w:rsidRPr="00C4531D" w:rsidRDefault="00AA08AE" w:rsidP="00AE50CA">
      <w:pPr>
        <w:pStyle w:val="PargrafodaLista"/>
        <w:numPr>
          <w:ilvl w:val="0"/>
          <w:numId w:val="2"/>
        </w:num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</w:t>
      </w:r>
      <w:r w:rsidR="00C4531D">
        <w:rPr>
          <w:rFonts w:ascii="Baskerville Old Face" w:hAnsi="Baskerville Old Face"/>
          <w:sz w:val="24"/>
          <w:szCs w:val="24"/>
        </w:rPr>
        <w:t>0</w:t>
      </w:r>
      <w:r>
        <w:rPr>
          <w:rFonts w:ascii="Baskerville Old Face" w:hAnsi="Baskerville Old Face"/>
          <w:sz w:val="24"/>
          <w:szCs w:val="24"/>
        </w:rPr>
        <w:t>:50</w:t>
      </w:r>
      <w:r w:rsidR="00C4531D">
        <w:rPr>
          <w:rFonts w:ascii="Baskerville Old Face" w:hAnsi="Baskerville Old Face"/>
          <w:sz w:val="24"/>
          <w:szCs w:val="24"/>
        </w:rPr>
        <w:t xml:space="preserve"> horas – </w:t>
      </w:r>
      <w:r w:rsidR="008067F6" w:rsidRPr="007E0BE6">
        <w:rPr>
          <w:rFonts w:ascii="Times New Roman" w:hAnsi="Times New Roman" w:cs="Times New Roman"/>
          <w:sz w:val="24"/>
          <w:szCs w:val="24"/>
        </w:rPr>
        <w:t xml:space="preserve">Espaços de Gestão e Controle Social das Políticas Públicas de Criança </w:t>
      </w:r>
      <w:r w:rsidR="002E5B7F" w:rsidRPr="007E0BE6">
        <w:rPr>
          <w:rFonts w:ascii="Times New Roman" w:hAnsi="Times New Roman" w:cs="Times New Roman"/>
          <w:sz w:val="24"/>
          <w:szCs w:val="24"/>
        </w:rPr>
        <w:t xml:space="preserve">e </w:t>
      </w:r>
      <w:r w:rsidR="002E5B7F">
        <w:rPr>
          <w:rFonts w:ascii="Times New Roman" w:hAnsi="Times New Roman" w:cs="Times New Roman"/>
          <w:sz w:val="24"/>
          <w:szCs w:val="24"/>
        </w:rPr>
        <w:t>Adolescentes</w:t>
      </w:r>
      <w:r w:rsidR="008067F6" w:rsidRPr="007E0BE6">
        <w:rPr>
          <w:rFonts w:ascii="Times New Roman" w:hAnsi="Times New Roman" w:cs="Times New Roman"/>
          <w:sz w:val="24"/>
          <w:szCs w:val="24"/>
        </w:rPr>
        <w:t>.</w:t>
      </w:r>
    </w:p>
    <w:p w:rsidR="00C4531D" w:rsidRPr="002D39F3" w:rsidRDefault="002D39F3" w:rsidP="002D39F3">
      <w:pPr>
        <w:spacing w:after="0" w:line="48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2D39F3">
        <w:rPr>
          <w:rFonts w:ascii="Baskerville Old Face" w:hAnsi="Baskerville Old Face"/>
          <w:b/>
          <w:sz w:val="24"/>
          <w:szCs w:val="24"/>
        </w:rPr>
        <w:t>11:30 – ALMOÇO</w:t>
      </w:r>
      <w:r>
        <w:rPr>
          <w:rFonts w:ascii="Baskerville Old Face" w:hAnsi="Baskerville Old Face"/>
          <w:b/>
          <w:sz w:val="24"/>
          <w:szCs w:val="24"/>
        </w:rPr>
        <w:t xml:space="preserve"> NO CRAS</w:t>
      </w:r>
    </w:p>
    <w:p w:rsidR="002D39F3" w:rsidRDefault="002D39F3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</w:p>
    <w:p w:rsidR="002D39F3" w:rsidRDefault="002D39F3" w:rsidP="002D39F3">
      <w:pPr>
        <w:spacing w:after="0" w:line="48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</w:p>
    <w:p w:rsidR="002D39F3" w:rsidRPr="00AE50CA" w:rsidRDefault="002D39F3" w:rsidP="002D39F3">
      <w:pPr>
        <w:spacing w:after="0" w:line="48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AE50CA">
        <w:rPr>
          <w:rFonts w:ascii="Baskerville Old Face" w:hAnsi="Baskerville Old Face"/>
          <w:b/>
          <w:sz w:val="28"/>
          <w:szCs w:val="28"/>
          <w:u w:val="single"/>
        </w:rPr>
        <w:t>PROGRAMAÇÃO</w:t>
      </w:r>
      <w:r>
        <w:rPr>
          <w:rFonts w:ascii="Baskerville Old Face" w:hAnsi="Baskerville Old Face"/>
          <w:b/>
          <w:sz w:val="28"/>
          <w:szCs w:val="28"/>
          <w:u w:val="single"/>
        </w:rPr>
        <w:t xml:space="preserve"> TARDE:</w:t>
      </w:r>
    </w:p>
    <w:p w:rsidR="002D39F3" w:rsidRDefault="002D39F3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</w:p>
    <w:p w:rsidR="002D39F3" w:rsidRDefault="002D39F3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</w:p>
    <w:p w:rsidR="006A3D07" w:rsidRDefault="00AA08AE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13:0</w:t>
      </w:r>
      <w:r w:rsidR="00C4531D">
        <w:rPr>
          <w:rFonts w:ascii="Baskerville Old Face" w:hAnsi="Baskerville Old Face"/>
          <w:sz w:val="24"/>
          <w:szCs w:val="24"/>
        </w:rPr>
        <w:t>0 horas –</w:t>
      </w:r>
      <w:r w:rsidR="006A3D07" w:rsidRPr="006A3D07">
        <w:rPr>
          <w:rFonts w:ascii="Baskerville Old Face" w:hAnsi="Baskerville Old Face"/>
          <w:sz w:val="24"/>
          <w:szCs w:val="24"/>
        </w:rPr>
        <w:t xml:space="preserve"> </w:t>
      </w:r>
      <w:r w:rsidR="006A3D07">
        <w:rPr>
          <w:rFonts w:ascii="Baskerville Old Face" w:hAnsi="Baskerville Old Face"/>
          <w:sz w:val="24"/>
          <w:szCs w:val="24"/>
        </w:rPr>
        <w:t>Apresentação dos alunos do Serviço de Convivência e Fortalecimento de Vínculos (SCFV)</w:t>
      </w:r>
    </w:p>
    <w:p w:rsidR="006A3D07" w:rsidRDefault="006A3D07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13:30 horas-</w:t>
      </w:r>
      <w:r w:rsidR="00C4531D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Discussão dos Grupos de Trabalho </w:t>
      </w:r>
    </w:p>
    <w:p w:rsidR="00C4531D" w:rsidRDefault="00AA08AE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15:0</w:t>
      </w:r>
      <w:r w:rsidR="00C4531D">
        <w:rPr>
          <w:rFonts w:ascii="Baskerville Old Face" w:hAnsi="Baskerville Old Face"/>
          <w:sz w:val="24"/>
          <w:szCs w:val="24"/>
        </w:rPr>
        <w:t xml:space="preserve">0 horas – </w:t>
      </w:r>
      <w:r w:rsidR="00AE50CA">
        <w:rPr>
          <w:rFonts w:ascii="Baskerville Old Face" w:hAnsi="Baskerville Old Face"/>
          <w:sz w:val="24"/>
          <w:szCs w:val="24"/>
        </w:rPr>
        <w:t>Intervalo</w:t>
      </w:r>
    </w:p>
    <w:p w:rsidR="00C4531D" w:rsidRDefault="00AA08AE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15:3</w:t>
      </w:r>
      <w:r w:rsidR="00C4531D">
        <w:rPr>
          <w:rFonts w:ascii="Baskerville Old Face" w:hAnsi="Baskerville Old Face"/>
          <w:sz w:val="24"/>
          <w:szCs w:val="24"/>
        </w:rPr>
        <w:t>0 horas – Plenária Final</w:t>
      </w:r>
    </w:p>
    <w:p w:rsidR="005A403A" w:rsidRPr="005A403A" w:rsidRDefault="00C4531D" w:rsidP="00124A0F">
      <w:pPr>
        <w:spacing w:after="0" w:line="48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17:00 horas - Encerramento</w:t>
      </w:r>
      <w:r w:rsidR="005A403A">
        <w:rPr>
          <w:rFonts w:ascii="Baskerville Old Face" w:hAnsi="Baskerville Old Face"/>
          <w:sz w:val="24"/>
          <w:szCs w:val="24"/>
        </w:rPr>
        <w:t xml:space="preserve">        </w:t>
      </w:r>
    </w:p>
    <w:sectPr w:rsidR="005A403A" w:rsidRPr="005A403A" w:rsidSect="005A403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CF" w:rsidRDefault="00632FCF" w:rsidP="006A3D07">
      <w:pPr>
        <w:spacing w:after="0" w:line="240" w:lineRule="auto"/>
      </w:pPr>
      <w:r>
        <w:separator/>
      </w:r>
    </w:p>
  </w:endnote>
  <w:endnote w:type="continuationSeparator" w:id="0">
    <w:p w:rsidR="00632FCF" w:rsidRDefault="00632FCF" w:rsidP="006A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CF" w:rsidRDefault="00632FCF" w:rsidP="006A3D07">
      <w:pPr>
        <w:spacing w:after="0" w:line="240" w:lineRule="auto"/>
      </w:pPr>
      <w:r>
        <w:separator/>
      </w:r>
    </w:p>
  </w:footnote>
  <w:footnote w:type="continuationSeparator" w:id="0">
    <w:p w:rsidR="00632FCF" w:rsidRDefault="00632FCF" w:rsidP="006A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D07" w:rsidRPr="006A3D07" w:rsidRDefault="006A3D07" w:rsidP="002D39F3">
    <w:pPr>
      <w:spacing w:after="0" w:line="480" w:lineRule="auto"/>
      <w:jc w:val="center"/>
      <w:rPr>
        <w:rFonts w:ascii="Baskerville Old Face" w:hAnsi="Baskerville Old Face"/>
        <w:sz w:val="24"/>
        <w:szCs w:val="24"/>
      </w:rPr>
    </w:pPr>
    <w:r>
      <w:rPr>
        <w:noProof/>
        <w:lang w:eastAsia="pt-BR"/>
      </w:rPr>
      <w:drawing>
        <wp:inline distT="0" distB="0" distL="0" distR="0" wp14:anchorId="6F10F0B3" wp14:editId="77EEF0A5">
          <wp:extent cx="4855839" cy="1057275"/>
          <wp:effectExtent l="0" t="0" r="2540" b="0"/>
          <wp:docPr id="2" name="Imagem 2" descr="http://novogama.go.gov.br/wp-content/uploads/2014/03/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ovogama.go.gov.br/wp-content/uploads/2014/03/image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020" cy="107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B241"/>
      </v:shape>
    </w:pict>
  </w:numPicBullet>
  <w:abstractNum w:abstractNumId="0">
    <w:nsid w:val="3BE8765F"/>
    <w:multiLevelType w:val="hybridMultilevel"/>
    <w:tmpl w:val="F540325C"/>
    <w:lvl w:ilvl="0" w:tplc="04160007">
      <w:start w:val="1"/>
      <w:numFmt w:val="bullet"/>
      <w:lvlText w:val=""/>
      <w:lvlPicBulletId w:val="0"/>
      <w:lvlJc w:val="left"/>
      <w:pPr>
        <w:ind w:left="19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">
    <w:nsid w:val="568E5AAA"/>
    <w:multiLevelType w:val="hybridMultilevel"/>
    <w:tmpl w:val="16EE31C2"/>
    <w:lvl w:ilvl="0" w:tplc="0416000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E"/>
    <w:rsid w:val="000151D9"/>
    <w:rsid w:val="00023EFE"/>
    <w:rsid w:val="00124A0F"/>
    <w:rsid w:val="001F4579"/>
    <w:rsid w:val="00261C70"/>
    <w:rsid w:val="002D39F3"/>
    <w:rsid w:val="002E5B7F"/>
    <w:rsid w:val="002E6217"/>
    <w:rsid w:val="0034316C"/>
    <w:rsid w:val="00391022"/>
    <w:rsid w:val="00431509"/>
    <w:rsid w:val="004356D2"/>
    <w:rsid w:val="004F7C5E"/>
    <w:rsid w:val="00503C91"/>
    <w:rsid w:val="005A403A"/>
    <w:rsid w:val="00632FCF"/>
    <w:rsid w:val="006A3D07"/>
    <w:rsid w:val="0080104A"/>
    <w:rsid w:val="008067F6"/>
    <w:rsid w:val="008C3AA7"/>
    <w:rsid w:val="00996212"/>
    <w:rsid w:val="00AA08AE"/>
    <w:rsid w:val="00AE50CA"/>
    <w:rsid w:val="00B30C72"/>
    <w:rsid w:val="00BA486E"/>
    <w:rsid w:val="00C31E67"/>
    <w:rsid w:val="00C4531D"/>
    <w:rsid w:val="00CB26DD"/>
    <w:rsid w:val="00D92857"/>
    <w:rsid w:val="00E03921"/>
    <w:rsid w:val="00F129DD"/>
    <w:rsid w:val="00F47D4B"/>
    <w:rsid w:val="00F5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1BA54-046C-4206-AE68-9B9D06AD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E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0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010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A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D07"/>
  </w:style>
  <w:style w:type="paragraph" w:styleId="Rodap">
    <w:name w:val="footer"/>
    <w:basedOn w:val="Normal"/>
    <w:link w:val="RodapChar"/>
    <w:uiPriority w:val="99"/>
    <w:unhideWhenUsed/>
    <w:rsid w:val="006A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crasstl</cp:lastModifiedBy>
  <cp:revision>2</cp:revision>
  <cp:lastPrinted>2018-11-12T12:57:00Z</cp:lastPrinted>
  <dcterms:created xsi:type="dcterms:W3CDTF">2018-11-19T17:33:00Z</dcterms:created>
  <dcterms:modified xsi:type="dcterms:W3CDTF">2018-11-19T17:33:00Z</dcterms:modified>
</cp:coreProperties>
</file>